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right="38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CULTURA E ARTE LGBTI+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8 – Declaração de Pertencimento Étnico Quilombola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quilombola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quilombolas do quilombo da etnia à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quilombola: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B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-80098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cLy9Kcauz372Lmadve90vs0PA==">CgMxLjAaJQoBMBIgCh4IB0IaCgZSb2JvdG8SEEFyaWFsIFVuaWNvZGUgTVM4AHIhMW5ZSl9zYUJCMTg3dkUyS3htVklVdEM1Q25TNV8xQ0hz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